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C63" w:rsidRPr="007B2022" w:rsidRDefault="00CC3C63" w:rsidP="00CC3C63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333333"/>
        </w:rPr>
      </w:pPr>
      <w:r w:rsidRPr="007B2022">
        <w:rPr>
          <w:rFonts w:ascii="Arial" w:hAnsi="Arial" w:cs="Arial"/>
          <w:noProof/>
          <w:lang w:eastAsia="pl-PL"/>
        </w:rPr>
        <w:drawing>
          <wp:inline distT="0" distB="0" distL="0" distR="0" wp14:anchorId="6379FD93" wp14:editId="5A01E5AA">
            <wp:extent cx="801370" cy="801370"/>
            <wp:effectExtent l="0" t="0" r="0" b="0"/>
            <wp:docPr id="3" name="Obraz 3" descr="http://www.uwb.edu.pl/pliki/logo/w_uwb_kolor_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http://www.uwb.edu.pl/pliki/logo/w_uwb_kolor_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376" w:rsidRDefault="00E53376" w:rsidP="00E53376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BR.0210.1.10.2024</w:t>
      </w:r>
    </w:p>
    <w:p w:rsidR="00AA0303" w:rsidRDefault="00AA0303" w:rsidP="00AA03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5B78" w:rsidRDefault="00475B78" w:rsidP="00AA03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1DAA" w:rsidRPr="001B3124" w:rsidRDefault="006C1DAA" w:rsidP="00AA03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3124">
        <w:rPr>
          <w:rFonts w:ascii="Arial" w:hAnsi="Arial" w:cs="Arial"/>
          <w:b/>
          <w:sz w:val="24"/>
          <w:szCs w:val="24"/>
        </w:rPr>
        <w:t>Zarządzenie nr</w:t>
      </w:r>
      <w:r w:rsidR="007B2022" w:rsidRPr="001B3124">
        <w:rPr>
          <w:rFonts w:ascii="Arial" w:hAnsi="Arial" w:cs="Arial"/>
          <w:b/>
          <w:sz w:val="24"/>
          <w:szCs w:val="24"/>
        </w:rPr>
        <w:t xml:space="preserve"> </w:t>
      </w:r>
      <w:r w:rsidR="00E53376">
        <w:rPr>
          <w:rFonts w:ascii="Arial" w:hAnsi="Arial" w:cs="Arial"/>
          <w:b/>
          <w:sz w:val="24"/>
          <w:szCs w:val="24"/>
        </w:rPr>
        <w:t>10</w:t>
      </w:r>
    </w:p>
    <w:p w:rsidR="006C1DAA" w:rsidRPr="001B3124" w:rsidRDefault="006C1DAA" w:rsidP="00AA03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3124">
        <w:rPr>
          <w:rFonts w:ascii="Arial" w:hAnsi="Arial" w:cs="Arial"/>
          <w:b/>
          <w:sz w:val="24"/>
          <w:szCs w:val="24"/>
        </w:rPr>
        <w:t>Rektora Uniwersytetu w Białymstoku</w:t>
      </w:r>
    </w:p>
    <w:p w:rsidR="006C1DAA" w:rsidRPr="00E53376" w:rsidRDefault="006C1DAA" w:rsidP="00AA03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3376">
        <w:rPr>
          <w:rFonts w:ascii="Arial" w:hAnsi="Arial" w:cs="Arial"/>
          <w:b/>
          <w:sz w:val="24"/>
          <w:szCs w:val="24"/>
        </w:rPr>
        <w:t>z dnia</w:t>
      </w:r>
      <w:r w:rsidR="00A33CB9" w:rsidRPr="00E53376">
        <w:rPr>
          <w:rFonts w:ascii="Arial" w:hAnsi="Arial" w:cs="Arial"/>
          <w:b/>
          <w:sz w:val="24"/>
          <w:szCs w:val="24"/>
        </w:rPr>
        <w:t xml:space="preserve"> </w:t>
      </w:r>
      <w:r w:rsidR="00E53376" w:rsidRPr="00E53376">
        <w:rPr>
          <w:rFonts w:ascii="Arial" w:hAnsi="Arial" w:cs="Arial"/>
          <w:b/>
          <w:sz w:val="24"/>
          <w:szCs w:val="24"/>
        </w:rPr>
        <w:t xml:space="preserve">1 lutego </w:t>
      </w:r>
      <w:r w:rsidRPr="00E53376">
        <w:rPr>
          <w:rFonts w:ascii="Arial" w:hAnsi="Arial" w:cs="Arial"/>
          <w:b/>
          <w:sz w:val="24"/>
          <w:szCs w:val="24"/>
        </w:rPr>
        <w:t>20</w:t>
      </w:r>
      <w:r w:rsidR="009D5E8C" w:rsidRPr="00E53376">
        <w:rPr>
          <w:rFonts w:ascii="Arial" w:hAnsi="Arial" w:cs="Arial"/>
          <w:b/>
          <w:sz w:val="24"/>
          <w:szCs w:val="24"/>
        </w:rPr>
        <w:t>2</w:t>
      </w:r>
      <w:r w:rsidR="008E6EBE" w:rsidRPr="00E53376">
        <w:rPr>
          <w:rFonts w:ascii="Arial" w:hAnsi="Arial" w:cs="Arial"/>
          <w:b/>
          <w:sz w:val="24"/>
          <w:szCs w:val="24"/>
        </w:rPr>
        <w:t>4</w:t>
      </w:r>
      <w:r w:rsidRPr="00E53376">
        <w:rPr>
          <w:rFonts w:ascii="Arial" w:hAnsi="Arial" w:cs="Arial"/>
          <w:b/>
          <w:sz w:val="24"/>
          <w:szCs w:val="24"/>
        </w:rPr>
        <w:t xml:space="preserve"> r. </w:t>
      </w:r>
    </w:p>
    <w:p w:rsidR="006C1DAA" w:rsidRPr="00E53376" w:rsidRDefault="006C1DAA" w:rsidP="00EB558C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6C1DAA" w:rsidRPr="00E53376" w:rsidRDefault="006C1DAA" w:rsidP="00E533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3376">
        <w:rPr>
          <w:rFonts w:ascii="Arial" w:hAnsi="Arial" w:cs="Arial"/>
          <w:b/>
          <w:sz w:val="24"/>
          <w:szCs w:val="24"/>
        </w:rPr>
        <w:t>w sprawie szczegółowego harmonogramu przeprowadzenia rekrutacji</w:t>
      </w:r>
      <w:r w:rsidR="007B2022" w:rsidRPr="00E53376">
        <w:rPr>
          <w:rFonts w:ascii="Arial" w:hAnsi="Arial" w:cs="Arial"/>
          <w:b/>
          <w:sz w:val="24"/>
          <w:szCs w:val="24"/>
        </w:rPr>
        <w:br/>
      </w:r>
      <w:r w:rsidRPr="00E53376">
        <w:rPr>
          <w:rFonts w:ascii="Arial" w:hAnsi="Arial" w:cs="Arial"/>
          <w:b/>
          <w:sz w:val="24"/>
          <w:szCs w:val="24"/>
        </w:rPr>
        <w:t xml:space="preserve">do </w:t>
      </w:r>
      <w:r w:rsidR="0053296B" w:rsidRPr="00E53376">
        <w:rPr>
          <w:rFonts w:ascii="Arial" w:hAnsi="Arial" w:cs="Arial"/>
          <w:b/>
          <w:sz w:val="24"/>
          <w:szCs w:val="24"/>
        </w:rPr>
        <w:t>S</w:t>
      </w:r>
      <w:r w:rsidRPr="00E53376">
        <w:rPr>
          <w:rFonts w:ascii="Arial" w:hAnsi="Arial" w:cs="Arial"/>
          <w:b/>
          <w:sz w:val="24"/>
          <w:szCs w:val="24"/>
        </w:rPr>
        <w:t>zk</w:t>
      </w:r>
      <w:r w:rsidR="00C04522" w:rsidRPr="00E53376">
        <w:rPr>
          <w:rFonts w:ascii="Arial" w:hAnsi="Arial" w:cs="Arial"/>
          <w:b/>
          <w:sz w:val="24"/>
          <w:szCs w:val="24"/>
        </w:rPr>
        <w:t>oły</w:t>
      </w:r>
      <w:r w:rsidRPr="00E53376">
        <w:rPr>
          <w:rFonts w:ascii="Arial" w:hAnsi="Arial" w:cs="Arial"/>
          <w:b/>
          <w:sz w:val="24"/>
          <w:szCs w:val="24"/>
        </w:rPr>
        <w:t xml:space="preserve"> </w:t>
      </w:r>
      <w:r w:rsidR="0053296B" w:rsidRPr="00E53376">
        <w:rPr>
          <w:rFonts w:ascii="Arial" w:hAnsi="Arial" w:cs="Arial"/>
          <w:b/>
          <w:sz w:val="24"/>
          <w:szCs w:val="24"/>
        </w:rPr>
        <w:t>D</w:t>
      </w:r>
      <w:r w:rsidRPr="00E53376">
        <w:rPr>
          <w:rFonts w:ascii="Arial" w:hAnsi="Arial" w:cs="Arial"/>
          <w:b/>
          <w:sz w:val="24"/>
          <w:szCs w:val="24"/>
        </w:rPr>
        <w:t>oktorski</w:t>
      </w:r>
      <w:r w:rsidR="00C04522" w:rsidRPr="00E53376">
        <w:rPr>
          <w:rFonts w:ascii="Arial" w:hAnsi="Arial" w:cs="Arial"/>
          <w:b/>
          <w:sz w:val="24"/>
          <w:szCs w:val="24"/>
        </w:rPr>
        <w:t>ej</w:t>
      </w:r>
      <w:r w:rsidR="0053296B" w:rsidRPr="00E53376">
        <w:rPr>
          <w:rFonts w:ascii="Arial" w:hAnsi="Arial" w:cs="Arial"/>
          <w:b/>
          <w:sz w:val="24"/>
          <w:szCs w:val="24"/>
        </w:rPr>
        <w:t xml:space="preserve"> Uniwersytetu w Białymstoku</w:t>
      </w:r>
      <w:r w:rsidR="00CC3C63" w:rsidRPr="00E53376">
        <w:rPr>
          <w:rFonts w:ascii="Arial" w:hAnsi="Arial" w:cs="Arial"/>
          <w:b/>
          <w:sz w:val="24"/>
          <w:szCs w:val="24"/>
        </w:rPr>
        <w:t xml:space="preserve"> </w:t>
      </w:r>
      <w:r w:rsidRPr="00E53376">
        <w:rPr>
          <w:rFonts w:ascii="Arial" w:hAnsi="Arial" w:cs="Arial"/>
          <w:b/>
          <w:sz w:val="24"/>
          <w:szCs w:val="24"/>
        </w:rPr>
        <w:t>w roku akademickim 20</w:t>
      </w:r>
      <w:r w:rsidR="009D5E8C" w:rsidRPr="00E53376">
        <w:rPr>
          <w:rFonts w:ascii="Arial" w:hAnsi="Arial" w:cs="Arial"/>
          <w:b/>
          <w:sz w:val="24"/>
          <w:szCs w:val="24"/>
        </w:rPr>
        <w:t>2</w:t>
      </w:r>
      <w:r w:rsidR="008E6EBE" w:rsidRPr="00E53376">
        <w:rPr>
          <w:rFonts w:ascii="Arial" w:hAnsi="Arial" w:cs="Arial"/>
          <w:b/>
          <w:sz w:val="24"/>
          <w:szCs w:val="24"/>
        </w:rPr>
        <w:t>4</w:t>
      </w:r>
      <w:r w:rsidRPr="00E53376">
        <w:rPr>
          <w:rFonts w:ascii="Arial" w:hAnsi="Arial" w:cs="Arial"/>
          <w:b/>
          <w:sz w:val="24"/>
          <w:szCs w:val="24"/>
        </w:rPr>
        <w:t>/202</w:t>
      </w:r>
      <w:r w:rsidR="008E6EBE" w:rsidRPr="00E53376">
        <w:rPr>
          <w:rFonts w:ascii="Arial" w:hAnsi="Arial" w:cs="Arial"/>
          <w:b/>
          <w:sz w:val="24"/>
          <w:szCs w:val="24"/>
        </w:rPr>
        <w:t>5</w:t>
      </w:r>
      <w:r w:rsidRPr="00E53376">
        <w:rPr>
          <w:rFonts w:ascii="Arial" w:hAnsi="Arial" w:cs="Arial"/>
          <w:b/>
          <w:sz w:val="24"/>
          <w:szCs w:val="24"/>
        </w:rPr>
        <w:t xml:space="preserve"> w systemie Internetowej </w:t>
      </w:r>
      <w:r w:rsidR="00884397" w:rsidRPr="00E53376">
        <w:rPr>
          <w:rFonts w:ascii="Arial" w:hAnsi="Arial" w:cs="Arial"/>
          <w:b/>
          <w:sz w:val="24"/>
          <w:szCs w:val="24"/>
        </w:rPr>
        <w:t>Rekrutacji</w:t>
      </w:r>
      <w:r w:rsidRPr="00E53376">
        <w:rPr>
          <w:rFonts w:ascii="Arial" w:hAnsi="Arial" w:cs="Arial"/>
          <w:b/>
          <w:sz w:val="24"/>
          <w:szCs w:val="24"/>
        </w:rPr>
        <w:t xml:space="preserve"> Kandydatów</w:t>
      </w:r>
    </w:p>
    <w:p w:rsidR="00A33CB9" w:rsidRDefault="00A33CB9" w:rsidP="00EB558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53376" w:rsidRPr="00E53376" w:rsidRDefault="00E53376" w:rsidP="00EB558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1DAA" w:rsidRPr="00EB558C" w:rsidRDefault="006C1DAA" w:rsidP="00E533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3376">
        <w:rPr>
          <w:rFonts w:ascii="Arial" w:hAnsi="Arial" w:cs="Arial"/>
          <w:sz w:val="24"/>
          <w:szCs w:val="24"/>
        </w:rPr>
        <w:t xml:space="preserve">Na podstawie § </w:t>
      </w:r>
      <w:r w:rsidR="004D0837" w:rsidRPr="00E53376">
        <w:rPr>
          <w:rFonts w:ascii="Arial" w:hAnsi="Arial" w:cs="Arial"/>
          <w:sz w:val="24"/>
          <w:szCs w:val="24"/>
        </w:rPr>
        <w:t>5</w:t>
      </w:r>
      <w:r w:rsidR="009F7F15" w:rsidRPr="00E53376">
        <w:rPr>
          <w:rFonts w:ascii="Arial" w:hAnsi="Arial" w:cs="Arial"/>
          <w:sz w:val="24"/>
          <w:szCs w:val="24"/>
        </w:rPr>
        <w:t xml:space="preserve"> ust. 1</w:t>
      </w:r>
      <w:r w:rsidRPr="00E53376">
        <w:rPr>
          <w:rFonts w:ascii="Arial" w:hAnsi="Arial" w:cs="Arial"/>
          <w:sz w:val="24"/>
          <w:szCs w:val="24"/>
        </w:rPr>
        <w:t xml:space="preserve"> Uchwały nr</w:t>
      </w:r>
      <w:r w:rsidR="00450596" w:rsidRPr="00E53376">
        <w:rPr>
          <w:rFonts w:ascii="Arial" w:hAnsi="Arial" w:cs="Arial"/>
          <w:sz w:val="24"/>
          <w:szCs w:val="24"/>
        </w:rPr>
        <w:t xml:space="preserve"> </w:t>
      </w:r>
      <w:r w:rsidRPr="00E53376">
        <w:rPr>
          <w:rFonts w:ascii="Arial" w:hAnsi="Arial" w:cs="Arial"/>
          <w:sz w:val="24"/>
          <w:szCs w:val="24"/>
        </w:rPr>
        <w:t xml:space="preserve"> </w:t>
      </w:r>
      <w:r w:rsidR="00E53376" w:rsidRPr="00E53376">
        <w:rPr>
          <w:rFonts w:ascii="Arial" w:hAnsi="Arial" w:cs="Arial"/>
          <w:sz w:val="24"/>
          <w:szCs w:val="24"/>
        </w:rPr>
        <w:t xml:space="preserve">3320 </w:t>
      </w:r>
      <w:r w:rsidRPr="00E53376">
        <w:rPr>
          <w:rFonts w:ascii="Arial" w:hAnsi="Arial" w:cs="Arial"/>
          <w:sz w:val="24"/>
          <w:szCs w:val="24"/>
        </w:rPr>
        <w:t>Senatu Uniwersytetu w Białymstoku z dnia</w:t>
      </w:r>
      <w:r w:rsidR="004D0837" w:rsidRPr="00E53376">
        <w:rPr>
          <w:rFonts w:ascii="Arial" w:hAnsi="Arial" w:cs="Arial"/>
          <w:sz w:val="24"/>
          <w:szCs w:val="24"/>
        </w:rPr>
        <w:t xml:space="preserve"> </w:t>
      </w:r>
      <w:r w:rsidR="00E53376" w:rsidRPr="00E53376">
        <w:rPr>
          <w:rFonts w:ascii="Arial" w:hAnsi="Arial" w:cs="Arial"/>
          <w:sz w:val="24"/>
          <w:szCs w:val="24"/>
        </w:rPr>
        <w:t xml:space="preserve">31 stycznia </w:t>
      </w:r>
      <w:r w:rsidRPr="00E53376">
        <w:rPr>
          <w:rFonts w:ascii="Arial" w:hAnsi="Arial" w:cs="Arial"/>
          <w:sz w:val="24"/>
          <w:szCs w:val="24"/>
        </w:rPr>
        <w:t>20</w:t>
      </w:r>
      <w:r w:rsidR="00987E1D" w:rsidRPr="00E53376">
        <w:rPr>
          <w:rFonts w:ascii="Arial" w:hAnsi="Arial" w:cs="Arial"/>
          <w:sz w:val="24"/>
          <w:szCs w:val="24"/>
        </w:rPr>
        <w:t>2</w:t>
      </w:r>
      <w:r w:rsidR="00291318" w:rsidRPr="00E53376">
        <w:rPr>
          <w:rFonts w:ascii="Arial" w:hAnsi="Arial" w:cs="Arial"/>
          <w:sz w:val="24"/>
          <w:szCs w:val="24"/>
        </w:rPr>
        <w:t>4</w:t>
      </w:r>
      <w:r w:rsidRPr="00E53376">
        <w:rPr>
          <w:rFonts w:ascii="Arial" w:hAnsi="Arial" w:cs="Arial"/>
          <w:sz w:val="24"/>
          <w:szCs w:val="24"/>
        </w:rPr>
        <w:t xml:space="preserve"> r. </w:t>
      </w:r>
      <w:r w:rsidR="004D0837" w:rsidRPr="00E53376">
        <w:rPr>
          <w:rFonts w:ascii="Arial" w:hAnsi="Arial" w:cs="Arial"/>
          <w:sz w:val="24"/>
          <w:szCs w:val="24"/>
        </w:rPr>
        <w:t xml:space="preserve">w sprawie zasad i trybu rekrutacji do </w:t>
      </w:r>
      <w:r w:rsidR="0053296B" w:rsidRPr="00E53376">
        <w:rPr>
          <w:rFonts w:ascii="Arial" w:hAnsi="Arial" w:cs="Arial"/>
          <w:sz w:val="24"/>
          <w:szCs w:val="24"/>
        </w:rPr>
        <w:t>S</w:t>
      </w:r>
      <w:r w:rsidR="004D0837" w:rsidRPr="00E53376">
        <w:rPr>
          <w:rFonts w:ascii="Arial" w:hAnsi="Arial" w:cs="Arial"/>
          <w:sz w:val="24"/>
          <w:szCs w:val="24"/>
        </w:rPr>
        <w:t>zk</w:t>
      </w:r>
      <w:r w:rsidR="00C04522" w:rsidRPr="00E53376">
        <w:rPr>
          <w:rFonts w:ascii="Arial" w:hAnsi="Arial" w:cs="Arial"/>
          <w:sz w:val="24"/>
          <w:szCs w:val="24"/>
        </w:rPr>
        <w:t xml:space="preserve">oły </w:t>
      </w:r>
      <w:r w:rsidR="0053296B" w:rsidRPr="00E53376">
        <w:rPr>
          <w:rFonts w:ascii="Arial" w:hAnsi="Arial" w:cs="Arial"/>
          <w:sz w:val="24"/>
          <w:szCs w:val="24"/>
        </w:rPr>
        <w:t>D</w:t>
      </w:r>
      <w:r w:rsidR="00C04522" w:rsidRPr="00E53376">
        <w:rPr>
          <w:rFonts w:ascii="Arial" w:hAnsi="Arial" w:cs="Arial"/>
          <w:sz w:val="24"/>
          <w:szCs w:val="24"/>
        </w:rPr>
        <w:t>oktorskiej</w:t>
      </w:r>
      <w:r w:rsidR="0053296B" w:rsidRPr="00E53376">
        <w:rPr>
          <w:rFonts w:ascii="Arial" w:hAnsi="Arial" w:cs="Arial"/>
          <w:sz w:val="24"/>
          <w:szCs w:val="24"/>
        </w:rPr>
        <w:t xml:space="preserve"> Uniwersytetu w Białymstoku </w:t>
      </w:r>
      <w:r w:rsidR="004D0837" w:rsidRPr="00E53376">
        <w:rPr>
          <w:rFonts w:ascii="Arial" w:hAnsi="Arial" w:cs="Arial"/>
          <w:sz w:val="24"/>
          <w:szCs w:val="24"/>
        </w:rPr>
        <w:t>w roku akademickim 20</w:t>
      </w:r>
      <w:r w:rsidR="00987E1D" w:rsidRPr="00E53376">
        <w:rPr>
          <w:rFonts w:ascii="Arial" w:hAnsi="Arial" w:cs="Arial"/>
          <w:sz w:val="24"/>
          <w:szCs w:val="24"/>
        </w:rPr>
        <w:t>2</w:t>
      </w:r>
      <w:r w:rsidR="00291318" w:rsidRPr="00E53376">
        <w:rPr>
          <w:rFonts w:ascii="Arial" w:hAnsi="Arial" w:cs="Arial"/>
          <w:sz w:val="24"/>
          <w:szCs w:val="24"/>
        </w:rPr>
        <w:t>4</w:t>
      </w:r>
      <w:r w:rsidR="004D0837" w:rsidRPr="00E53376">
        <w:rPr>
          <w:rFonts w:ascii="Arial" w:hAnsi="Arial" w:cs="Arial"/>
          <w:sz w:val="24"/>
          <w:szCs w:val="24"/>
        </w:rPr>
        <w:t>/202</w:t>
      </w:r>
      <w:r w:rsidR="00291318" w:rsidRPr="00E53376">
        <w:rPr>
          <w:rFonts w:ascii="Arial" w:hAnsi="Arial" w:cs="Arial"/>
          <w:sz w:val="24"/>
          <w:szCs w:val="24"/>
        </w:rPr>
        <w:t>5</w:t>
      </w:r>
      <w:r w:rsidRPr="00E53376">
        <w:rPr>
          <w:rFonts w:ascii="Arial" w:hAnsi="Arial" w:cs="Arial"/>
          <w:sz w:val="24"/>
          <w:szCs w:val="24"/>
        </w:rPr>
        <w:t xml:space="preserve"> ustala</w:t>
      </w:r>
      <w:r w:rsidRPr="00EB558C">
        <w:rPr>
          <w:rFonts w:ascii="Arial" w:hAnsi="Arial" w:cs="Arial"/>
          <w:sz w:val="24"/>
          <w:szCs w:val="24"/>
        </w:rPr>
        <w:t xml:space="preserve"> się szczegółowy harmonogram rekrutacji na rok akademicki 20</w:t>
      </w:r>
      <w:r w:rsidR="009D5E8C" w:rsidRPr="00EB558C">
        <w:rPr>
          <w:rFonts w:ascii="Arial" w:hAnsi="Arial" w:cs="Arial"/>
          <w:sz w:val="24"/>
          <w:szCs w:val="24"/>
        </w:rPr>
        <w:t>2</w:t>
      </w:r>
      <w:r w:rsidR="00291318">
        <w:rPr>
          <w:rFonts w:ascii="Arial" w:hAnsi="Arial" w:cs="Arial"/>
          <w:sz w:val="24"/>
          <w:szCs w:val="24"/>
        </w:rPr>
        <w:t>4</w:t>
      </w:r>
      <w:r w:rsidR="009D5E8C" w:rsidRPr="00EB558C">
        <w:rPr>
          <w:rFonts w:ascii="Arial" w:hAnsi="Arial" w:cs="Arial"/>
          <w:sz w:val="24"/>
          <w:szCs w:val="24"/>
        </w:rPr>
        <w:t>/202</w:t>
      </w:r>
      <w:r w:rsidR="00291318">
        <w:rPr>
          <w:rFonts w:ascii="Arial" w:hAnsi="Arial" w:cs="Arial"/>
          <w:sz w:val="24"/>
          <w:szCs w:val="24"/>
        </w:rPr>
        <w:t>5</w:t>
      </w:r>
      <w:r w:rsidRPr="00EB558C">
        <w:rPr>
          <w:rFonts w:ascii="Arial" w:hAnsi="Arial" w:cs="Arial"/>
          <w:sz w:val="24"/>
          <w:szCs w:val="24"/>
        </w:rPr>
        <w:t xml:space="preserve"> </w:t>
      </w:r>
      <w:r w:rsidR="00B361B8">
        <w:rPr>
          <w:rFonts w:ascii="Arial" w:hAnsi="Arial" w:cs="Arial"/>
          <w:sz w:val="24"/>
          <w:szCs w:val="24"/>
        </w:rPr>
        <w:t>do szkoły doktorskiej</w:t>
      </w:r>
      <w:r w:rsidRPr="00EB558C">
        <w:rPr>
          <w:rFonts w:ascii="Arial" w:hAnsi="Arial" w:cs="Arial"/>
          <w:sz w:val="24"/>
          <w:szCs w:val="24"/>
        </w:rPr>
        <w:t>:</w:t>
      </w:r>
    </w:p>
    <w:p w:rsidR="00AA0303" w:rsidRDefault="00AA0303" w:rsidP="00E533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DAA" w:rsidRDefault="006C1DAA" w:rsidP="00E533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8C">
        <w:rPr>
          <w:rFonts w:ascii="Arial" w:hAnsi="Arial" w:cs="Arial"/>
          <w:sz w:val="24"/>
          <w:szCs w:val="24"/>
        </w:rPr>
        <w:t>§ 1</w:t>
      </w:r>
    </w:p>
    <w:p w:rsidR="00AA0303" w:rsidRPr="00EB558C" w:rsidRDefault="00AA0303" w:rsidP="00E533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81" w:type="pct"/>
        <w:tblInd w:w="-113" w:type="dxa"/>
        <w:tblLook w:val="04A0" w:firstRow="1" w:lastRow="0" w:firstColumn="1" w:lastColumn="0" w:noHBand="0" w:noVBand="1"/>
      </w:tblPr>
      <w:tblGrid>
        <w:gridCol w:w="4787"/>
        <w:gridCol w:w="4422"/>
      </w:tblGrid>
      <w:tr w:rsidR="00450596" w:rsidRPr="00EB558C" w:rsidTr="00E53376">
        <w:trPr>
          <w:trHeight w:val="623"/>
        </w:trPr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96" w:rsidRPr="00EB558C" w:rsidRDefault="00450596" w:rsidP="00E533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558C">
              <w:rPr>
                <w:rFonts w:ascii="Arial" w:hAnsi="Arial" w:cs="Arial"/>
                <w:b/>
                <w:sz w:val="24"/>
                <w:szCs w:val="24"/>
              </w:rPr>
              <w:t>Etapy postępowania konkursowego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96" w:rsidRPr="00EB558C" w:rsidRDefault="00450596" w:rsidP="00E533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558C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</w:tr>
      <w:tr w:rsidR="00450596" w:rsidRPr="00EB558C" w:rsidTr="00E53376">
        <w:trPr>
          <w:trHeight w:val="320"/>
        </w:trPr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9" w:rsidRPr="001B3124" w:rsidRDefault="00450596" w:rsidP="00E5337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3124">
              <w:rPr>
                <w:rFonts w:ascii="Arial" w:hAnsi="Arial" w:cs="Arial"/>
                <w:sz w:val="24"/>
                <w:szCs w:val="24"/>
              </w:rPr>
              <w:t>Rejestracja w systemie I</w:t>
            </w:r>
            <w:r w:rsidR="00CC3C63" w:rsidRPr="001B3124">
              <w:rPr>
                <w:rFonts w:ascii="Arial" w:hAnsi="Arial" w:cs="Arial"/>
                <w:sz w:val="24"/>
                <w:szCs w:val="24"/>
              </w:rPr>
              <w:t xml:space="preserve">nternetowej </w:t>
            </w:r>
            <w:r w:rsidR="006471DA">
              <w:rPr>
                <w:rFonts w:ascii="Arial" w:hAnsi="Arial" w:cs="Arial"/>
                <w:sz w:val="24"/>
                <w:szCs w:val="24"/>
              </w:rPr>
              <w:t>Rekrutacji</w:t>
            </w:r>
            <w:r w:rsidR="00F95998" w:rsidRPr="001B31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614A">
              <w:rPr>
                <w:rFonts w:ascii="Arial" w:hAnsi="Arial" w:cs="Arial"/>
                <w:sz w:val="24"/>
                <w:szCs w:val="24"/>
              </w:rPr>
              <w:t>Kandydatów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96" w:rsidRPr="00F95998" w:rsidRDefault="00B434C1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998">
              <w:rPr>
                <w:rFonts w:ascii="Arial" w:hAnsi="Arial" w:cs="Arial"/>
                <w:sz w:val="24"/>
                <w:szCs w:val="24"/>
              </w:rPr>
              <w:t>0</w:t>
            </w:r>
            <w:r w:rsidR="00E53376">
              <w:rPr>
                <w:rFonts w:ascii="Arial" w:hAnsi="Arial" w:cs="Arial"/>
                <w:sz w:val="24"/>
                <w:szCs w:val="24"/>
              </w:rPr>
              <w:t>2</w:t>
            </w:r>
            <w:r w:rsidR="00450596" w:rsidRPr="00F95998">
              <w:rPr>
                <w:rFonts w:ascii="Arial" w:hAnsi="Arial" w:cs="Arial"/>
                <w:sz w:val="24"/>
                <w:szCs w:val="24"/>
              </w:rPr>
              <w:t>–</w:t>
            </w:r>
            <w:r w:rsidR="00F44248" w:rsidRPr="00F95998">
              <w:rPr>
                <w:rFonts w:ascii="Arial" w:hAnsi="Arial" w:cs="Arial"/>
                <w:sz w:val="24"/>
                <w:szCs w:val="24"/>
              </w:rPr>
              <w:t>2</w:t>
            </w:r>
            <w:r w:rsidR="00291318">
              <w:rPr>
                <w:rFonts w:ascii="Arial" w:hAnsi="Arial" w:cs="Arial"/>
                <w:sz w:val="24"/>
                <w:szCs w:val="24"/>
              </w:rPr>
              <w:t>6</w:t>
            </w:r>
            <w:r w:rsidR="00450596" w:rsidRPr="00F95998">
              <w:rPr>
                <w:rFonts w:ascii="Arial" w:hAnsi="Arial" w:cs="Arial"/>
                <w:sz w:val="24"/>
                <w:szCs w:val="24"/>
              </w:rPr>
              <w:t>.0</w:t>
            </w:r>
            <w:r w:rsidR="00F44248" w:rsidRPr="00F95998">
              <w:rPr>
                <w:rFonts w:ascii="Arial" w:hAnsi="Arial" w:cs="Arial"/>
                <w:sz w:val="24"/>
                <w:szCs w:val="24"/>
              </w:rPr>
              <w:t>7</w:t>
            </w:r>
            <w:r w:rsidR="00450596" w:rsidRPr="00F95998">
              <w:rPr>
                <w:rFonts w:ascii="Arial" w:hAnsi="Arial" w:cs="Arial"/>
                <w:sz w:val="24"/>
                <w:szCs w:val="24"/>
              </w:rPr>
              <w:t>.202</w:t>
            </w:r>
            <w:r w:rsidR="00291318">
              <w:rPr>
                <w:rFonts w:ascii="Arial" w:hAnsi="Arial" w:cs="Arial"/>
                <w:sz w:val="24"/>
                <w:szCs w:val="24"/>
              </w:rPr>
              <w:t>4</w:t>
            </w:r>
            <w:r w:rsidR="00450596" w:rsidRPr="00F9599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:rsidR="00F44248" w:rsidRPr="00F95998" w:rsidRDefault="00F44248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B52">
              <w:rPr>
                <w:rFonts w:ascii="Arial" w:hAnsi="Arial" w:cs="Arial"/>
                <w:sz w:val="24"/>
                <w:szCs w:val="24"/>
              </w:rPr>
              <w:t>(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>w dyscyplinach naukowych</w:t>
            </w:r>
            <w:r w:rsidR="00476DC7">
              <w:rPr>
                <w:rFonts w:ascii="Arial" w:hAnsi="Arial" w:cs="Arial"/>
                <w:sz w:val="24"/>
                <w:szCs w:val="24"/>
              </w:rPr>
              <w:t>: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DC7">
              <w:rPr>
                <w:rFonts w:ascii="Arial" w:hAnsi="Arial" w:cs="Arial"/>
                <w:sz w:val="24"/>
                <w:szCs w:val="24"/>
              </w:rPr>
              <w:t xml:space="preserve">filozofia, historia, 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>językoznawstwo</w:t>
            </w:r>
            <w:r w:rsidR="00476DC7">
              <w:rPr>
                <w:rFonts w:ascii="Arial" w:hAnsi="Arial" w:cs="Arial"/>
                <w:sz w:val="24"/>
                <w:szCs w:val="24"/>
              </w:rPr>
              <w:t xml:space="preserve">, literaturoznawstwo, ekonomia i finanse, 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>nauki prawne</w:t>
            </w:r>
            <w:r w:rsidR="00476DC7">
              <w:rPr>
                <w:rFonts w:ascii="Arial" w:hAnsi="Arial" w:cs="Arial"/>
                <w:sz w:val="24"/>
                <w:szCs w:val="24"/>
              </w:rPr>
              <w:t xml:space="preserve">, nauki socjologiczne, 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>pedagogika</w:t>
            </w:r>
            <w:r w:rsidRPr="00E65B5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44248" w:rsidRPr="00F95998" w:rsidRDefault="00F44248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998">
              <w:rPr>
                <w:rFonts w:ascii="Arial" w:hAnsi="Arial" w:cs="Arial"/>
                <w:sz w:val="24"/>
                <w:szCs w:val="24"/>
              </w:rPr>
              <w:t>1</w:t>
            </w:r>
            <w:r w:rsidR="00291318">
              <w:rPr>
                <w:rFonts w:ascii="Arial" w:hAnsi="Arial" w:cs="Arial"/>
                <w:sz w:val="24"/>
                <w:szCs w:val="24"/>
              </w:rPr>
              <w:t>2</w:t>
            </w:r>
            <w:r w:rsidRPr="00F95998">
              <w:rPr>
                <w:rFonts w:ascii="Arial" w:hAnsi="Arial" w:cs="Arial"/>
                <w:sz w:val="24"/>
                <w:szCs w:val="24"/>
              </w:rPr>
              <w:t>–</w:t>
            </w:r>
            <w:r w:rsidR="0059614A">
              <w:rPr>
                <w:rFonts w:ascii="Arial" w:hAnsi="Arial" w:cs="Arial"/>
                <w:sz w:val="24"/>
                <w:szCs w:val="24"/>
              </w:rPr>
              <w:t>2</w:t>
            </w:r>
            <w:r w:rsidR="00291318">
              <w:rPr>
                <w:rFonts w:ascii="Arial" w:hAnsi="Arial" w:cs="Arial"/>
                <w:sz w:val="24"/>
                <w:szCs w:val="24"/>
              </w:rPr>
              <w:t>3</w:t>
            </w:r>
            <w:r w:rsidRPr="00F95998">
              <w:rPr>
                <w:rFonts w:ascii="Arial" w:hAnsi="Arial" w:cs="Arial"/>
                <w:sz w:val="24"/>
                <w:szCs w:val="24"/>
              </w:rPr>
              <w:t>.08.202</w:t>
            </w:r>
            <w:r w:rsidR="00291318">
              <w:rPr>
                <w:rFonts w:ascii="Arial" w:hAnsi="Arial" w:cs="Arial"/>
                <w:sz w:val="24"/>
                <w:szCs w:val="24"/>
              </w:rPr>
              <w:t>4</w:t>
            </w:r>
            <w:r w:rsidRPr="00F9599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:rsidR="00F44248" w:rsidRPr="00F95998" w:rsidRDefault="00F44248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B52">
              <w:rPr>
                <w:rFonts w:ascii="Arial" w:hAnsi="Arial" w:cs="Arial"/>
                <w:sz w:val="24"/>
                <w:szCs w:val="24"/>
              </w:rPr>
              <w:t>(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>w dyscyplinach naukowych</w:t>
            </w:r>
            <w:r w:rsidR="00476DC7">
              <w:rPr>
                <w:rFonts w:ascii="Arial" w:hAnsi="Arial" w:cs="Arial"/>
                <w:sz w:val="24"/>
                <w:szCs w:val="24"/>
              </w:rPr>
              <w:t>:</w:t>
            </w:r>
            <w:r w:rsidR="00E65B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0E0F" w:rsidRPr="00BE5688">
              <w:rPr>
                <w:rFonts w:ascii="Arial" w:hAnsi="Arial" w:cs="Arial"/>
                <w:i/>
                <w:sz w:val="24"/>
                <w:szCs w:val="24"/>
              </w:rPr>
              <w:t>Mathematics</w:t>
            </w:r>
            <w:proofErr w:type="spellEnd"/>
            <w:r w:rsidR="00E50E0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476DC7">
              <w:rPr>
                <w:rFonts w:ascii="Arial" w:hAnsi="Arial" w:cs="Arial"/>
                <w:bCs/>
                <w:sz w:val="24"/>
                <w:szCs w:val="24"/>
              </w:rPr>
              <w:t xml:space="preserve"> nauki biologiczne, nauki chemiczne, </w:t>
            </w:r>
            <w:proofErr w:type="spellStart"/>
            <w:r w:rsidR="001D21EB">
              <w:rPr>
                <w:rFonts w:ascii="Arial" w:hAnsi="Arial" w:cs="Arial"/>
                <w:bCs/>
                <w:i/>
                <w:sz w:val="24"/>
                <w:szCs w:val="24"/>
              </w:rPr>
              <w:t>Physical</w:t>
            </w:r>
            <w:proofErr w:type="spellEnd"/>
            <w:r w:rsidR="001D21E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D21EB">
              <w:rPr>
                <w:rFonts w:ascii="Arial" w:hAnsi="Arial" w:cs="Arial"/>
                <w:bCs/>
                <w:i/>
                <w:sz w:val="24"/>
                <w:szCs w:val="24"/>
              </w:rPr>
              <w:t>Sciences</w:t>
            </w:r>
            <w:proofErr w:type="spellEnd"/>
            <w:r w:rsidRPr="00F9599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9614A" w:rsidRPr="00EB558C" w:rsidTr="00E53376">
        <w:trPr>
          <w:trHeight w:val="320"/>
        </w:trPr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A" w:rsidRPr="001B3124" w:rsidRDefault="0059614A" w:rsidP="00E5337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59614A">
              <w:rPr>
                <w:rFonts w:ascii="Arial" w:hAnsi="Arial" w:cs="Arial"/>
                <w:sz w:val="24"/>
                <w:szCs w:val="24"/>
              </w:rPr>
              <w:t>ostarczanie przez kandydatów dokumentów do sekretariatu szkoły doktorskiej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4A" w:rsidRPr="0059614A" w:rsidRDefault="0059614A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91318">
              <w:rPr>
                <w:rFonts w:ascii="Arial" w:hAnsi="Arial" w:cs="Arial"/>
                <w:sz w:val="24"/>
                <w:szCs w:val="24"/>
              </w:rPr>
              <w:t>9</w:t>
            </w:r>
            <w:r w:rsidRPr="0059614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59614A">
              <w:rPr>
                <w:rFonts w:ascii="Arial" w:hAnsi="Arial" w:cs="Arial"/>
                <w:sz w:val="24"/>
                <w:szCs w:val="24"/>
              </w:rPr>
              <w:t>.07.202</w:t>
            </w:r>
            <w:r w:rsidR="00291318">
              <w:rPr>
                <w:rFonts w:ascii="Arial" w:hAnsi="Arial" w:cs="Arial"/>
                <w:sz w:val="24"/>
                <w:szCs w:val="24"/>
              </w:rPr>
              <w:t>4</w:t>
            </w:r>
            <w:r w:rsidRPr="0059614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:rsidR="0059614A" w:rsidRPr="0059614A" w:rsidRDefault="0059614A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B52">
              <w:rPr>
                <w:rFonts w:ascii="Arial" w:hAnsi="Arial" w:cs="Arial"/>
                <w:sz w:val="24"/>
                <w:szCs w:val="24"/>
              </w:rPr>
              <w:t>(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>w dyscyplinach naukowych</w:t>
            </w:r>
            <w:r w:rsidR="00476DC7">
              <w:rPr>
                <w:rFonts w:ascii="Arial" w:hAnsi="Arial" w:cs="Arial"/>
                <w:sz w:val="24"/>
                <w:szCs w:val="24"/>
              </w:rPr>
              <w:t>: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DC7">
              <w:rPr>
                <w:rFonts w:ascii="Arial" w:hAnsi="Arial" w:cs="Arial"/>
                <w:sz w:val="24"/>
                <w:szCs w:val="24"/>
              </w:rPr>
              <w:t xml:space="preserve">filozofia, historia, językoznawstwo, literaturoznawstwo, ekonomia i finanse, nauki prawne, nauki socjologiczne, 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>pedagogika</w:t>
            </w:r>
            <w:r w:rsidRPr="00E65B5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9614A" w:rsidRPr="0059614A" w:rsidRDefault="006C1D5E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59614A" w:rsidRPr="0059614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28.</w:t>
            </w:r>
            <w:r w:rsidR="0059614A" w:rsidRPr="0059614A">
              <w:rPr>
                <w:rFonts w:ascii="Arial" w:hAnsi="Arial" w:cs="Arial"/>
                <w:sz w:val="24"/>
                <w:szCs w:val="24"/>
              </w:rPr>
              <w:t>08.202</w:t>
            </w:r>
            <w:r w:rsidR="00291318">
              <w:rPr>
                <w:rFonts w:ascii="Arial" w:hAnsi="Arial" w:cs="Arial"/>
                <w:sz w:val="24"/>
                <w:szCs w:val="24"/>
              </w:rPr>
              <w:t>4</w:t>
            </w:r>
            <w:r w:rsidR="0059614A" w:rsidRPr="0059614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:rsidR="0059614A" w:rsidRPr="00F95998" w:rsidRDefault="0059614A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B52">
              <w:rPr>
                <w:rFonts w:ascii="Arial" w:hAnsi="Arial" w:cs="Arial"/>
                <w:sz w:val="24"/>
                <w:szCs w:val="24"/>
              </w:rPr>
              <w:t>(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>w dyscyplinach naukowych</w:t>
            </w:r>
            <w:r w:rsidR="00476DC7">
              <w:rPr>
                <w:rFonts w:ascii="Arial" w:hAnsi="Arial" w:cs="Arial"/>
                <w:sz w:val="24"/>
                <w:szCs w:val="24"/>
              </w:rPr>
              <w:t>:</w:t>
            </w:r>
            <w:r w:rsidR="00E65B52" w:rsidRPr="00E65B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E5688" w:rsidRPr="00BE5688">
              <w:rPr>
                <w:rFonts w:ascii="Arial" w:hAnsi="Arial" w:cs="Arial"/>
                <w:i/>
                <w:sz w:val="24"/>
                <w:szCs w:val="24"/>
              </w:rPr>
              <w:t>Mathematics</w:t>
            </w:r>
            <w:proofErr w:type="spellEnd"/>
            <w:r w:rsidR="00BE568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76DC7">
              <w:rPr>
                <w:rFonts w:ascii="Arial" w:hAnsi="Arial" w:cs="Arial"/>
                <w:bCs/>
                <w:sz w:val="24"/>
                <w:szCs w:val="24"/>
              </w:rPr>
              <w:t xml:space="preserve">nauki biologiczne, nauki chemiczne, </w:t>
            </w:r>
            <w:proofErr w:type="spellStart"/>
            <w:r w:rsidR="00BE5688">
              <w:rPr>
                <w:rFonts w:ascii="Arial" w:hAnsi="Arial" w:cs="Arial"/>
                <w:bCs/>
                <w:i/>
                <w:sz w:val="24"/>
                <w:szCs w:val="24"/>
              </w:rPr>
              <w:t>Physical</w:t>
            </w:r>
            <w:proofErr w:type="spellEnd"/>
            <w:r w:rsidR="00BE568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E5688">
              <w:rPr>
                <w:rFonts w:ascii="Arial" w:hAnsi="Arial" w:cs="Arial"/>
                <w:bCs/>
                <w:i/>
                <w:sz w:val="24"/>
                <w:szCs w:val="24"/>
              </w:rPr>
              <w:t>Sciences</w:t>
            </w:r>
            <w:proofErr w:type="spellEnd"/>
            <w:r w:rsidRPr="00E65B5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50596" w:rsidRPr="00EB558C" w:rsidTr="00E53376">
        <w:trPr>
          <w:trHeight w:val="320"/>
        </w:trPr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9" w:rsidRPr="001B3124" w:rsidRDefault="00450596" w:rsidP="00E5337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3124">
              <w:rPr>
                <w:rFonts w:ascii="Arial" w:hAnsi="Arial" w:cs="Arial"/>
                <w:sz w:val="24"/>
                <w:szCs w:val="24"/>
              </w:rPr>
              <w:lastRenderedPageBreak/>
              <w:t>Ogłoszenie kandydatom w systemie I</w:t>
            </w:r>
            <w:r w:rsidR="00CC3C63" w:rsidRPr="001B3124">
              <w:rPr>
                <w:rFonts w:ascii="Arial" w:hAnsi="Arial" w:cs="Arial"/>
                <w:sz w:val="24"/>
                <w:szCs w:val="24"/>
              </w:rPr>
              <w:t xml:space="preserve">nternetowej </w:t>
            </w:r>
            <w:r w:rsidR="006471DA">
              <w:rPr>
                <w:rFonts w:ascii="Arial" w:hAnsi="Arial" w:cs="Arial"/>
                <w:sz w:val="24"/>
                <w:szCs w:val="24"/>
              </w:rPr>
              <w:t>Rekrutacji</w:t>
            </w:r>
            <w:r w:rsidR="00CC3C63" w:rsidRPr="001B3124">
              <w:rPr>
                <w:rFonts w:ascii="Arial" w:hAnsi="Arial" w:cs="Arial"/>
                <w:sz w:val="24"/>
                <w:szCs w:val="24"/>
              </w:rPr>
              <w:t xml:space="preserve"> Kandydatów </w:t>
            </w:r>
            <w:r w:rsidRPr="001B3124">
              <w:rPr>
                <w:rFonts w:ascii="Arial" w:hAnsi="Arial" w:cs="Arial"/>
                <w:sz w:val="24"/>
                <w:szCs w:val="24"/>
              </w:rPr>
              <w:t xml:space="preserve">punktów uzyskanych przez nich </w:t>
            </w:r>
            <w:r w:rsidR="00F44248" w:rsidRPr="001B3124">
              <w:rPr>
                <w:rFonts w:ascii="Arial" w:hAnsi="Arial" w:cs="Arial"/>
                <w:sz w:val="24"/>
                <w:szCs w:val="24"/>
              </w:rPr>
              <w:br/>
            </w:r>
            <w:r w:rsidRPr="001B3124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8B46EC" w:rsidRPr="001B3124">
              <w:rPr>
                <w:rFonts w:ascii="Arial" w:hAnsi="Arial" w:cs="Arial"/>
                <w:sz w:val="24"/>
                <w:szCs w:val="24"/>
              </w:rPr>
              <w:t xml:space="preserve">pierwszym </w:t>
            </w:r>
            <w:r w:rsidRPr="001B3124">
              <w:rPr>
                <w:rFonts w:ascii="Arial" w:hAnsi="Arial" w:cs="Arial"/>
                <w:sz w:val="24"/>
                <w:szCs w:val="24"/>
              </w:rPr>
              <w:t>etapie postępowania konkursowego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96" w:rsidRPr="00EB558C" w:rsidRDefault="00450596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58C">
              <w:rPr>
                <w:rFonts w:ascii="Arial" w:hAnsi="Arial" w:cs="Arial"/>
                <w:sz w:val="24"/>
                <w:szCs w:val="24"/>
              </w:rPr>
              <w:t>0</w:t>
            </w:r>
            <w:r w:rsidR="0059614A">
              <w:rPr>
                <w:rFonts w:ascii="Arial" w:hAnsi="Arial" w:cs="Arial"/>
                <w:sz w:val="24"/>
                <w:szCs w:val="24"/>
              </w:rPr>
              <w:t>4</w:t>
            </w:r>
            <w:r w:rsidRPr="00EB558C">
              <w:rPr>
                <w:rFonts w:ascii="Arial" w:hAnsi="Arial" w:cs="Arial"/>
                <w:sz w:val="24"/>
                <w:szCs w:val="24"/>
              </w:rPr>
              <w:t>.09.202</w:t>
            </w:r>
            <w:r w:rsidR="00291318">
              <w:rPr>
                <w:rFonts w:ascii="Arial" w:hAnsi="Arial" w:cs="Arial"/>
                <w:sz w:val="24"/>
                <w:szCs w:val="24"/>
              </w:rPr>
              <w:t>4</w:t>
            </w:r>
            <w:r w:rsidRPr="00EB558C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450596" w:rsidRPr="00EB558C" w:rsidTr="00E53376">
        <w:trPr>
          <w:trHeight w:val="621"/>
        </w:trPr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9" w:rsidRPr="001B3124" w:rsidRDefault="00450596" w:rsidP="00E5337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3124">
              <w:rPr>
                <w:rFonts w:ascii="Arial" w:hAnsi="Arial" w:cs="Arial"/>
                <w:sz w:val="24"/>
                <w:szCs w:val="24"/>
              </w:rPr>
              <w:t>Rozmowy kwalifikacyjne</w:t>
            </w:r>
            <w:r w:rsidR="00A33CB9" w:rsidRPr="001B3124">
              <w:rPr>
                <w:rFonts w:ascii="Arial" w:hAnsi="Arial" w:cs="Arial"/>
                <w:sz w:val="24"/>
                <w:szCs w:val="24"/>
              </w:rPr>
              <w:t xml:space="preserve"> do szk</w:t>
            </w:r>
            <w:r w:rsidR="00C04522">
              <w:rPr>
                <w:rFonts w:ascii="Arial" w:hAnsi="Arial" w:cs="Arial"/>
                <w:sz w:val="24"/>
                <w:szCs w:val="24"/>
              </w:rPr>
              <w:t xml:space="preserve">oły </w:t>
            </w:r>
            <w:r w:rsidR="00A33CB9" w:rsidRPr="001B3124">
              <w:rPr>
                <w:rFonts w:ascii="Arial" w:hAnsi="Arial" w:cs="Arial"/>
                <w:sz w:val="24"/>
                <w:szCs w:val="24"/>
              </w:rPr>
              <w:t>doktorski</w:t>
            </w:r>
            <w:r w:rsidR="00C04522">
              <w:rPr>
                <w:rFonts w:ascii="Arial" w:hAnsi="Arial" w:cs="Arial"/>
                <w:sz w:val="24"/>
                <w:szCs w:val="24"/>
              </w:rPr>
              <w:t xml:space="preserve">ej </w:t>
            </w:r>
            <w:r w:rsidR="008B46EC" w:rsidRPr="001B3124">
              <w:rPr>
                <w:rFonts w:ascii="Arial" w:hAnsi="Arial" w:cs="Arial"/>
                <w:sz w:val="24"/>
                <w:szCs w:val="24"/>
              </w:rPr>
              <w:t>w drugim etapie postępowania konkursowego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96" w:rsidRPr="00EB558C" w:rsidRDefault="00450596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58C">
              <w:rPr>
                <w:rFonts w:ascii="Arial" w:hAnsi="Arial" w:cs="Arial"/>
                <w:sz w:val="24"/>
                <w:szCs w:val="24"/>
              </w:rPr>
              <w:t>0</w:t>
            </w:r>
            <w:r w:rsidR="00291318">
              <w:rPr>
                <w:rFonts w:ascii="Arial" w:hAnsi="Arial" w:cs="Arial"/>
                <w:sz w:val="24"/>
                <w:szCs w:val="24"/>
              </w:rPr>
              <w:t>9</w:t>
            </w:r>
            <w:r w:rsidRPr="00EB558C">
              <w:rPr>
                <w:rFonts w:ascii="Arial" w:hAnsi="Arial" w:cs="Arial"/>
                <w:sz w:val="24"/>
                <w:szCs w:val="24"/>
              </w:rPr>
              <w:t>–</w:t>
            </w:r>
            <w:r w:rsidR="0059614A">
              <w:rPr>
                <w:rFonts w:ascii="Arial" w:hAnsi="Arial" w:cs="Arial"/>
                <w:sz w:val="24"/>
                <w:szCs w:val="24"/>
              </w:rPr>
              <w:t>1</w:t>
            </w:r>
            <w:r w:rsidR="00291318">
              <w:rPr>
                <w:rFonts w:ascii="Arial" w:hAnsi="Arial" w:cs="Arial"/>
                <w:sz w:val="24"/>
                <w:szCs w:val="24"/>
              </w:rPr>
              <w:t>1</w:t>
            </w:r>
            <w:r w:rsidRPr="00EB558C">
              <w:rPr>
                <w:rFonts w:ascii="Arial" w:hAnsi="Arial" w:cs="Arial"/>
                <w:sz w:val="24"/>
                <w:szCs w:val="24"/>
              </w:rPr>
              <w:t>.09.202</w:t>
            </w:r>
            <w:r w:rsidR="00291318">
              <w:rPr>
                <w:rFonts w:ascii="Arial" w:hAnsi="Arial" w:cs="Arial"/>
                <w:sz w:val="24"/>
                <w:szCs w:val="24"/>
              </w:rPr>
              <w:t>4</w:t>
            </w:r>
            <w:r w:rsidRPr="00EB558C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450596" w:rsidRPr="00EB558C" w:rsidTr="00E53376">
        <w:trPr>
          <w:trHeight w:val="320"/>
        </w:trPr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9" w:rsidRPr="001B3124" w:rsidRDefault="00450596" w:rsidP="00E5337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3124">
              <w:rPr>
                <w:rFonts w:ascii="Arial" w:hAnsi="Arial" w:cs="Arial"/>
                <w:sz w:val="24"/>
                <w:szCs w:val="24"/>
              </w:rPr>
              <w:t>Ogłoszenie kandydatom list rankingowych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96" w:rsidRPr="00EB558C" w:rsidRDefault="00450596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58C">
              <w:rPr>
                <w:rFonts w:ascii="Arial" w:hAnsi="Arial" w:cs="Arial"/>
                <w:sz w:val="24"/>
                <w:szCs w:val="24"/>
              </w:rPr>
              <w:t>1</w:t>
            </w:r>
            <w:r w:rsidR="00291318">
              <w:rPr>
                <w:rFonts w:ascii="Arial" w:hAnsi="Arial" w:cs="Arial"/>
                <w:sz w:val="24"/>
                <w:szCs w:val="24"/>
              </w:rPr>
              <w:t>3</w:t>
            </w:r>
            <w:r w:rsidRPr="00EB558C">
              <w:rPr>
                <w:rFonts w:ascii="Arial" w:hAnsi="Arial" w:cs="Arial"/>
                <w:sz w:val="24"/>
                <w:szCs w:val="24"/>
              </w:rPr>
              <w:t>.09.202</w:t>
            </w:r>
            <w:r w:rsidR="00291318">
              <w:rPr>
                <w:rFonts w:ascii="Arial" w:hAnsi="Arial" w:cs="Arial"/>
                <w:sz w:val="24"/>
                <w:szCs w:val="24"/>
              </w:rPr>
              <w:t>4</w:t>
            </w:r>
            <w:r w:rsidRPr="00EB558C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:rsidR="00450596" w:rsidRPr="00EB558C" w:rsidRDefault="00450596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58C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33CB9" w:rsidRPr="00EB558C">
              <w:rPr>
                <w:rFonts w:ascii="Arial" w:hAnsi="Arial" w:cs="Arial"/>
                <w:sz w:val="24"/>
                <w:szCs w:val="24"/>
              </w:rPr>
              <w:t xml:space="preserve">godz. </w:t>
            </w:r>
            <w:r w:rsidRPr="00EB558C">
              <w:rPr>
                <w:rFonts w:ascii="Arial" w:hAnsi="Arial" w:cs="Arial"/>
                <w:sz w:val="24"/>
                <w:szCs w:val="24"/>
              </w:rPr>
              <w:t>1</w:t>
            </w:r>
            <w:r w:rsidR="00291318">
              <w:rPr>
                <w:rFonts w:ascii="Arial" w:hAnsi="Arial" w:cs="Arial"/>
                <w:sz w:val="24"/>
                <w:szCs w:val="24"/>
              </w:rPr>
              <w:t>3</w:t>
            </w:r>
            <w:r w:rsidRPr="00EB558C">
              <w:rPr>
                <w:rFonts w:ascii="Arial" w:hAnsi="Arial" w:cs="Arial"/>
                <w:sz w:val="24"/>
                <w:szCs w:val="24"/>
              </w:rPr>
              <w:t>.30</w:t>
            </w:r>
          </w:p>
        </w:tc>
      </w:tr>
      <w:tr w:rsidR="00450596" w:rsidRPr="00EB558C" w:rsidTr="00E53376">
        <w:trPr>
          <w:trHeight w:val="320"/>
        </w:trPr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9" w:rsidRPr="001B3124" w:rsidRDefault="00884397" w:rsidP="00E5337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Składanie</w:t>
            </w:r>
            <w:r w:rsidR="00450596" w:rsidRPr="001B31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3D3A" w:rsidRPr="00D63D3A">
              <w:rPr>
                <w:rFonts w:ascii="Arial" w:hAnsi="Arial" w:cs="Arial"/>
                <w:sz w:val="24"/>
                <w:szCs w:val="24"/>
              </w:rPr>
              <w:t xml:space="preserve">oświadczeń </w:t>
            </w:r>
            <w:r w:rsidR="00A33CB9" w:rsidRPr="001B3124">
              <w:rPr>
                <w:rFonts w:ascii="Arial" w:hAnsi="Arial" w:cs="Arial"/>
                <w:sz w:val="24"/>
                <w:szCs w:val="24"/>
              </w:rPr>
              <w:t xml:space="preserve">przez kandydatów rekomendowanych do wpisania na listę doktorantów 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96" w:rsidRPr="00EB558C" w:rsidRDefault="00733A7F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450596" w:rsidRPr="00EB558C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450596" w:rsidRPr="00EB558C">
              <w:rPr>
                <w:rFonts w:ascii="Arial" w:hAnsi="Arial" w:cs="Arial"/>
                <w:sz w:val="24"/>
                <w:szCs w:val="24"/>
              </w:rPr>
              <w:t>.09.202</w:t>
            </w:r>
            <w:r w:rsidR="00291318">
              <w:rPr>
                <w:rFonts w:ascii="Arial" w:hAnsi="Arial" w:cs="Arial"/>
                <w:sz w:val="24"/>
                <w:szCs w:val="24"/>
              </w:rPr>
              <w:t>4</w:t>
            </w:r>
            <w:r w:rsidR="00450596" w:rsidRPr="00EB558C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:rsidR="00450596" w:rsidRPr="00EB558C" w:rsidRDefault="00450596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58C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A33CB9" w:rsidRPr="00EB558C">
              <w:rPr>
                <w:rFonts w:ascii="Arial" w:hAnsi="Arial" w:cs="Arial"/>
                <w:sz w:val="24"/>
                <w:szCs w:val="24"/>
              </w:rPr>
              <w:t xml:space="preserve">godz. </w:t>
            </w:r>
            <w:r w:rsidRPr="00EB558C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</w:tr>
      <w:tr w:rsidR="00450596" w:rsidRPr="00EB558C" w:rsidTr="00E53376">
        <w:trPr>
          <w:trHeight w:val="320"/>
        </w:trPr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B9" w:rsidRPr="00EB558C" w:rsidRDefault="00450596" w:rsidP="00E5337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558C">
              <w:rPr>
                <w:rFonts w:ascii="Arial" w:hAnsi="Arial" w:cs="Arial"/>
                <w:sz w:val="24"/>
                <w:szCs w:val="24"/>
              </w:rPr>
              <w:t>Wpisanie na listę doktorantów</w:t>
            </w:r>
            <w:r w:rsidR="00A33CB9" w:rsidRPr="00EB558C">
              <w:rPr>
                <w:rFonts w:ascii="Arial" w:hAnsi="Arial" w:cs="Arial"/>
                <w:sz w:val="24"/>
                <w:szCs w:val="24"/>
              </w:rPr>
              <w:t xml:space="preserve"> do szkoły doktorskiej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B9" w:rsidRPr="00EB558C" w:rsidRDefault="00450596" w:rsidP="00E533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58C">
              <w:rPr>
                <w:rFonts w:ascii="Arial" w:hAnsi="Arial" w:cs="Arial"/>
                <w:sz w:val="24"/>
                <w:szCs w:val="24"/>
              </w:rPr>
              <w:t>do 30.09.202</w:t>
            </w:r>
            <w:r w:rsidR="00291318">
              <w:rPr>
                <w:rFonts w:ascii="Arial" w:hAnsi="Arial" w:cs="Arial"/>
                <w:sz w:val="24"/>
                <w:szCs w:val="24"/>
              </w:rPr>
              <w:t>4</w:t>
            </w:r>
            <w:r w:rsidRPr="00EB558C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</w:tbl>
    <w:p w:rsidR="00450596" w:rsidRPr="00EB558C" w:rsidRDefault="00450596" w:rsidP="00E533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1DAA" w:rsidRPr="00EB558C" w:rsidRDefault="006C1DAA" w:rsidP="00E533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8C">
        <w:rPr>
          <w:rFonts w:ascii="Arial" w:hAnsi="Arial" w:cs="Arial"/>
          <w:sz w:val="24"/>
          <w:szCs w:val="24"/>
        </w:rPr>
        <w:t>§ 2</w:t>
      </w:r>
    </w:p>
    <w:p w:rsidR="006C1DAA" w:rsidRPr="001B3124" w:rsidRDefault="006C1DAA" w:rsidP="00E533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58C">
        <w:rPr>
          <w:rFonts w:ascii="Arial" w:hAnsi="Arial" w:cs="Arial"/>
          <w:sz w:val="24"/>
          <w:szCs w:val="24"/>
        </w:rPr>
        <w:t>Ustalony harmonogram rekrutacji na rok akademicki 20</w:t>
      </w:r>
      <w:r w:rsidR="009D5E8C" w:rsidRPr="00EB558C">
        <w:rPr>
          <w:rFonts w:ascii="Arial" w:hAnsi="Arial" w:cs="Arial"/>
          <w:sz w:val="24"/>
          <w:szCs w:val="24"/>
        </w:rPr>
        <w:t>2</w:t>
      </w:r>
      <w:r w:rsidR="00291318">
        <w:rPr>
          <w:rFonts w:ascii="Arial" w:hAnsi="Arial" w:cs="Arial"/>
          <w:sz w:val="24"/>
          <w:szCs w:val="24"/>
        </w:rPr>
        <w:t>4</w:t>
      </w:r>
      <w:r w:rsidRPr="00EB558C">
        <w:rPr>
          <w:rFonts w:ascii="Arial" w:hAnsi="Arial" w:cs="Arial"/>
          <w:sz w:val="24"/>
          <w:szCs w:val="24"/>
        </w:rPr>
        <w:t>/202</w:t>
      </w:r>
      <w:r w:rsidR="00291318">
        <w:rPr>
          <w:rFonts w:ascii="Arial" w:hAnsi="Arial" w:cs="Arial"/>
          <w:sz w:val="24"/>
          <w:szCs w:val="24"/>
        </w:rPr>
        <w:t>5</w:t>
      </w:r>
      <w:r w:rsidRPr="00EB558C">
        <w:rPr>
          <w:rFonts w:ascii="Arial" w:hAnsi="Arial" w:cs="Arial"/>
          <w:sz w:val="24"/>
          <w:szCs w:val="24"/>
        </w:rPr>
        <w:t xml:space="preserve"> może ulec zmianie na podstawie uzasadnionego wniosku dyrektora </w:t>
      </w:r>
      <w:r w:rsidRPr="001B3124">
        <w:rPr>
          <w:rFonts w:ascii="Arial" w:hAnsi="Arial" w:cs="Arial"/>
          <w:sz w:val="24"/>
          <w:szCs w:val="24"/>
        </w:rPr>
        <w:t>szkoły doktorskiej.</w:t>
      </w:r>
    </w:p>
    <w:p w:rsidR="00A33CB9" w:rsidRPr="001B3124" w:rsidRDefault="00A33CB9" w:rsidP="00E533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DAA" w:rsidRPr="00EB558C" w:rsidRDefault="006C1DAA" w:rsidP="00E533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8C">
        <w:rPr>
          <w:rFonts w:ascii="Arial" w:hAnsi="Arial" w:cs="Arial"/>
          <w:sz w:val="24"/>
          <w:szCs w:val="24"/>
        </w:rPr>
        <w:t>§ 3</w:t>
      </w:r>
    </w:p>
    <w:p w:rsidR="006C1DAA" w:rsidRPr="00EB558C" w:rsidRDefault="006C1DAA" w:rsidP="00E533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558C">
        <w:rPr>
          <w:rFonts w:ascii="Arial" w:hAnsi="Arial" w:cs="Arial"/>
          <w:sz w:val="24"/>
          <w:szCs w:val="24"/>
        </w:rPr>
        <w:t>Zarządzenie wchodzi w życie z dniem podpisania.</w:t>
      </w:r>
    </w:p>
    <w:p w:rsidR="00175877" w:rsidRDefault="00687261" w:rsidP="00EB558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7261" w:rsidRDefault="00687261" w:rsidP="00687261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Rektor</w:t>
      </w:r>
    </w:p>
    <w:p w:rsidR="00687261" w:rsidRDefault="00687261" w:rsidP="00687261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Uniwersytetu w Białymstoku</w:t>
      </w:r>
    </w:p>
    <w:p w:rsidR="00687261" w:rsidRDefault="00687261" w:rsidP="00687261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val="x-none" w:eastAsia="pl-PL"/>
        </w:rPr>
      </w:pPr>
      <w:r>
        <w:rPr>
          <w:rFonts w:ascii="Arial" w:hAnsi="Arial" w:cs="Arial"/>
        </w:rPr>
        <w:t>Prof. dr hab. Robert W. Ciborowski</w:t>
      </w:r>
    </w:p>
    <w:p w:rsidR="00687261" w:rsidRDefault="00687261" w:rsidP="006872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261" w:rsidRDefault="00687261" w:rsidP="00687261"/>
    <w:p w:rsidR="00687261" w:rsidRDefault="00687261" w:rsidP="00EB558C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87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0A6"/>
    <w:rsid w:val="00030C58"/>
    <w:rsid w:val="000638C1"/>
    <w:rsid w:val="00107BE6"/>
    <w:rsid w:val="001B3124"/>
    <w:rsid w:val="001D21EB"/>
    <w:rsid w:val="002560A0"/>
    <w:rsid w:val="00291318"/>
    <w:rsid w:val="002A33B9"/>
    <w:rsid w:val="00445036"/>
    <w:rsid w:val="00450596"/>
    <w:rsid w:val="00475B78"/>
    <w:rsid w:val="00476DC7"/>
    <w:rsid w:val="0049306F"/>
    <w:rsid w:val="004A4828"/>
    <w:rsid w:val="004C2BE4"/>
    <w:rsid w:val="004D0837"/>
    <w:rsid w:val="00510AEF"/>
    <w:rsid w:val="00515A43"/>
    <w:rsid w:val="00522664"/>
    <w:rsid w:val="0053296B"/>
    <w:rsid w:val="0059614A"/>
    <w:rsid w:val="005D1646"/>
    <w:rsid w:val="00617A7E"/>
    <w:rsid w:val="006369DE"/>
    <w:rsid w:val="006471DA"/>
    <w:rsid w:val="00657E1D"/>
    <w:rsid w:val="00686FF6"/>
    <w:rsid w:val="00687261"/>
    <w:rsid w:val="006C1D5E"/>
    <w:rsid w:val="006C1DAA"/>
    <w:rsid w:val="00701A0B"/>
    <w:rsid w:val="00707B29"/>
    <w:rsid w:val="00733A7F"/>
    <w:rsid w:val="007B2022"/>
    <w:rsid w:val="007D085F"/>
    <w:rsid w:val="007E67FB"/>
    <w:rsid w:val="00884397"/>
    <w:rsid w:val="008A6A87"/>
    <w:rsid w:val="008B46EC"/>
    <w:rsid w:val="008C01F3"/>
    <w:rsid w:val="008C4CDA"/>
    <w:rsid w:val="008E6EBE"/>
    <w:rsid w:val="008F4247"/>
    <w:rsid w:val="00903C67"/>
    <w:rsid w:val="0094652E"/>
    <w:rsid w:val="009848D2"/>
    <w:rsid w:val="00987E1D"/>
    <w:rsid w:val="009D5E8C"/>
    <w:rsid w:val="009D79F3"/>
    <w:rsid w:val="009F00CD"/>
    <w:rsid w:val="009F7F15"/>
    <w:rsid w:val="00A1332A"/>
    <w:rsid w:val="00A33CB9"/>
    <w:rsid w:val="00A65F09"/>
    <w:rsid w:val="00AA0303"/>
    <w:rsid w:val="00B361B8"/>
    <w:rsid w:val="00B434C1"/>
    <w:rsid w:val="00B73AFE"/>
    <w:rsid w:val="00BD6BAB"/>
    <w:rsid w:val="00BE5688"/>
    <w:rsid w:val="00C04522"/>
    <w:rsid w:val="00C772E7"/>
    <w:rsid w:val="00C827A3"/>
    <w:rsid w:val="00CA30A6"/>
    <w:rsid w:val="00CC3C63"/>
    <w:rsid w:val="00CF21F8"/>
    <w:rsid w:val="00D01DBF"/>
    <w:rsid w:val="00D14380"/>
    <w:rsid w:val="00D3702A"/>
    <w:rsid w:val="00D63D3A"/>
    <w:rsid w:val="00D8114D"/>
    <w:rsid w:val="00DA5C0B"/>
    <w:rsid w:val="00E1141A"/>
    <w:rsid w:val="00E50E0F"/>
    <w:rsid w:val="00E53376"/>
    <w:rsid w:val="00E65B52"/>
    <w:rsid w:val="00E9209E"/>
    <w:rsid w:val="00EB558C"/>
    <w:rsid w:val="00F17E84"/>
    <w:rsid w:val="00F44248"/>
    <w:rsid w:val="00F769F3"/>
    <w:rsid w:val="00F95998"/>
    <w:rsid w:val="00FD6E14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DD52"/>
  <w15:chartTrackingRefBased/>
  <w15:docId w15:val="{2F7B9A85-CC66-4818-BCD0-49CBD78F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DAA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DAA"/>
    <w:pPr>
      <w:ind w:left="720"/>
      <w:contextualSpacing/>
    </w:pPr>
  </w:style>
  <w:style w:type="table" w:styleId="Tabela-Siatka">
    <w:name w:val="Table Grid"/>
    <w:basedOn w:val="Standardowy"/>
    <w:uiPriority w:val="39"/>
    <w:rsid w:val="006C1D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6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B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Bujakowska Agnieszka</cp:lastModifiedBy>
  <cp:revision>5</cp:revision>
  <cp:lastPrinted>2024-02-01T09:48:00Z</cp:lastPrinted>
  <dcterms:created xsi:type="dcterms:W3CDTF">2024-01-31T11:46:00Z</dcterms:created>
  <dcterms:modified xsi:type="dcterms:W3CDTF">2024-02-01T10:18:00Z</dcterms:modified>
</cp:coreProperties>
</file>